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277F7" w14:textId="5CE600DE" w:rsidR="00BF6E3C" w:rsidRPr="000C37D3" w:rsidRDefault="002100E8" w:rsidP="002100E8">
      <w:pPr>
        <w:spacing w:after="120"/>
        <w:rPr>
          <w:rFonts w:ascii="Cambria" w:hAnsi="Cambria"/>
          <w:b/>
        </w:rPr>
      </w:pPr>
      <w:r w:rsidRPr="000C37D3">
        <w:rPr>
          <w:rFonts w:ascii="Cambria" w:hAnsi="Cambria"/>
          <w:b/>
        </w:rPr>
        <w:t>MARCIE RENEE TURJAN</w:t>
      </w:r>
    </w:p>
    <w:p w14:paraId="6AB425E9" w14:textId="0CBAEF70" w:rsidR="002100E8" w:rsidRDefault="00061D23" w:rsidP="002100E8">
      <w:pPr>
        <w:spacing w:after="120"/>
        <w:rPr>
          <w:rFonts w:ascii="Cambria" w:hAnsi="Cambria"/>
          <w:b/>
        </w:rPr>
      </w:pPr>
      <w:r>
        <w:rPr>
          <w:rFonts w:ascii="Cambria" w:hAnsi="Cambria"/>
          <w:b/>
        </w:rPr>
        <w:t>15 Matson Road</w:t>
      </w:r>
    </w:p>
    <w:p w14:paraId="2797E4DB" w14:textId="2C57A762" w:rsidR="00061D23" w:rsidRPr="000C37D3" w:rsidRDefault="00061D23" w:rsidP="002100E8">
      <w:pPr>
        <w:spacing w:after="120"/>
        <w:rPr>
          <w:rFonts w:ascii="Cambria" w:hAnsi="Cambria"/>
          <w:b/>
        </w:rPr>
      </w:pPr>
      <w:r>
        <w:rPr>
          <w:rFonts w:ascii="Cambria" w:hAnsi="Cambria"/>
          <w:b/>
        </w:rPr>
        <w:t>Ligonier, PA 15658</w:t>
      </w:r>
    </w:p>
    <w:p w14:paraId="328EDD69" w14:textId="3580C036" w:rsidR="002100E8" w:rsidRPr="000C37D3" w:rsidRDefault="002100E8" w:rsidP="002100E8">
      <w:pPr>
        <w:spacing w:after="120"/>
        <w:rPr>
          <w:rFonts w:ascii="Cambria" w:hAnsi="Cambria"/>
          <w:b/>
        </w:rPr>
      </w:pPr>
      <w:r w:rsidRPr="000C37D3">
        <w:rPr>
          <w:rFonts w:ascii="Cambria" w:hAnsi="Cambria"/>
          <w:b/>
        </w:rPr>
        <w:t>814-659-7511 cell</w:t>
      </w:r>
    </w:p>
    <w:p w14:paraId="275AB880" w14:textId="60E66A1E" w:rsidR="002100E8" w:rsidRPr="000C37D3" w:rsidRDefault="002100E8" w:rsidP="002100E8">
      <w:pPr>
        <w:spacing w:after="120"/>
        <w:rPr>
          <w:rFonts w:ascii="Cambria" w:hAnsi="Cambria"/>
          <w:b/>
        </w:rPr>
      </w:pPr>
      <w:r w:rsidRPr="000C37D3">
        <w:rPr>
          <w:rFonts w:ascii="Cambria" w:hAnsi="Cambria"/>
          <w:b/>
        </w:rPr>
        <w:t>marciet33@yahoo.com</w:t>
      </w:r>
    </w:p>
    <w:p w14:paraId="446D8BA3" w14:textId="59C59249" w:rsidR="002100E8" w:rsidRDefault="002100E8" w:rsidP="00BF6E3C"/>
    <w:p w14:paraId="0B89CDEB" w14:textId="77777777" w:rsidR="001D4A1C" w:rsidRDefault="001D4A1C" w:rsidP="00BF6E3C"/>
    <w:p w14:paraId="2F38391F" w14:textId="5923D779" w:rsidR="00AE1806" w:rsidRPr="002100E8" w:rsidRDefault="002100E8" w:rsidP="00BF6E3C">
      <w:pPr>
        <w:rPr>
          <w:b/>
          <w:u w:val="single"/>
        </w:rPr>
      </w:pPr>
      <w:r w:rsidRPr="002100E8">
        <w:rPr>
          <w:b/>
          <w:u w:val="single"/>
        </w:rPr>
        <w:t>QUALIFICATION SUMMARY:</w:t>
      </w:r>
    </w:p>
    <w:p w14:paraId="6D420DFA" w14:textId="51CB444C" w:rsidR="00AE1806" w:rsidRDefault="00AE1806" w:rsidP="00AE1806">
      <w:pPr>
        <w:spacing w:after="0"/>
      </w:pPr>
      <w:r>
        <w:t>Effective Communicator with a unique blend of experience and skills including:</w:t>
      </w:r>
    </w:p>
    <w:p w14:paraId="262EF33B" w14:textId="4C6308F7" w:rsidR="00AE1806" w:rsidRDefault="00AE1806" w:rsidP="00AE1806">
      <w:pPr>
        <w:spacing w:after="0"/>
      </w:pPr>
      <w:r>
        <w:t>Paralegal Functions, Administrative Management, Liaison Activities, PR, Legal Research, Team Leadership, Business Ownership and Business Consulting.</w:t>
      </w:r>
    </w:p>
    <w:p w14:paraId="11AF9B7D" w14:textId="77777777" w:rsidR="00AE1806" w:rsidRDefault="00AE1806" w:rsidP="00AE1806">
      <w:pPr>
        <w:spacing w:after="0"/>
      </w:pPr>
    </w:p>
    <w:p w14:paraId="0C39F197" w14:textId="41D495E2" w:rsidR="00BF6E3C" w:rsidRDefault="00BF6E3C" w:rsidP="00BF6E3C">
      <w:pPr>
        <w:pStyle w:val="ListParagraph"/>
        <w:numPr>
          <w:ilvl w:val="0"/>
          <w:numId w:val="2"/>
        </w:numPr>
      </w:pPr>
      <w:r>
        <w:t>Proficient with computer software applications including Outlook, Word, Excel, Power point, MS Office 365, SharePoint, Unified Judicial System</w:t>
      </w:r>
      <w:r w:rsidR="00AF09EE">
        <w:t xml:space="preserve">, </w:t>
      </w:r>
      <w:r w:rsidR="00A742D4">
        <w:t>Multi-County filing systems</w:t>
      </w:r>
      <w:r w:rsidR="008706C0">
        <w:t>, PA Business HUB and Filing System</w:t>
      </w:r>
      <w:r w:rsidR="00C60010">
        <w:t xml:space="preserve">, </w:t>
      </w:r>
      <w:r w:rsidR="00C60010">
        <w:t>Lackner Inheritance Tax Software</w:t>
      </w:r>
      <w:r w:rsidR="006833E2">
        <w:t xml:space="preserve">, and </w:t>
      </w:r>
      <w:proofErr w:type="spellStart"/>
      <w:r w:rsidR="006833E2">
        <w:t>Quickbooks</w:t>
      </w:r>
      <w:proofErr w:type="spellEnd"/>
      <w:r w:rsidR="006833E2">
        <w:t xml:space="preserve">. </w:t>
      </w:r>
    </w:p>
    <w:p w14:paraId="6E160F4B" w14:textId="57BF770D" w:rsidR="00BF6E3C" w:rsidRDefault="00BF6E3C" w:rsidP="00BF6E3C">
      <w:pPr>
        <w:pStyle w:val="ListParagraph"/>
        <w:numPr>
          <w:ilvl w:val="0"/>
          <w:numId w:val="2"/>
        </w:numPr>
      </w:pPr>
      <w:r>
        <w:t>Strong familiarity with legal terminology and all phases of litigation</w:t>
      </w:r>
      <w:r w:rsidR="001D4A1C">
        <w:t>.</w:t>
      </w:r>
    </w:p>
    <w:p w14:paraId="1141DBA8" w14:textId="4BEA20BF" w:rsidR="00AE1806" w:rsidRDefault="00BF6E3C" w:rsidP="00BF6E3C">
      <w:pPr>
        <w:pStyle w:val="ListParagraph"/>
        <w:numPr>
          <w:ilvl w:val="0"/>
          <w:numId w:val="2"/>
        </w:numPr>
      </w:pPr>
      <w:r>
        <w:t>Relates effectively to all types of people from varied backgrounds and levels</w:t>
      </w:r>
      <w:r w:rsidR="001D4A1C">
        <w:t>.</w:t>
      </w:r>
    </w:p>
    <w:p w14:paraId="3A97096C" w14:textId="37D80BCB" w:rsidR="00AE1806" w:rsidRDefault="00BF6E3C" w:rsidP="00BF6E3C">
      <w:pPr>
        <w:pStyle w:val="ListParagraph"/>
        <w:numPr>
          <w:ilvl w:val="0"/>
          <w:numId w:val="2"/>
        </w:numPr>
      </w:pPr>
      <w:r>
        <w:t xml:space="preserve">Reputation for taking ownership of tasks, </w:t>
      </w:r>
      <w:r w:rsidR="00B24BD3">
        <w:t>projects,</w:t>
      </w:r>
      <w:r>
        <w:t xml:space="preserve"> and quality initiatives</w:t>
      </w:r>
      <w:r w:rsidR="001D4A1C">
        <w:t>.</w:t>
      </w:r>
    </w:p>
    <w:p w14:paraId="2E4BD98A" w14:textId="73818F68" w:rsidR="00AE1806" w:rsidRDefault="00BF6E3C" w:rsidP="00BF6E3C">
      <w:pPr>
        <w:pStyle w:val="ListParagraph"/>
        <w:numPr>
          <w:ilvl w:val="0"/>
          <w:numId w:val="2"/>
        </w:numPr>
      </w:pPr>
      <w:r>
        <w:t>Proven ability to make decisions in multitasking, time-sensitive environments</w:t>
      </w:r>
      <w:r w:rsidR="001D4A1C">
        <w:t>.</w:t>
      </w:r>
    </w:p>
    <w:p w14:paraId="2F00E564" w14:textId="4C677B7F" w:rsidR="00CA605A" w:rsidRPr="00CA605A" w:rsidRDefault="00BF6E3C" w:rsidP="00BF6E3C">
      <w:pPr>
        <w:pStyle w:val="ListParagraph"/>
        <w:numPr>
          <w:ilvl w:val="0"/>
          <w:numId w:val="2"/>
        </w:numPr>
      </w:pPr>
      <w:r>
        <w:t>Intuitive; properly reads people and situations with decisive actions</w:t>
      </w:r>
      <w:r w:rsidR="001D4A1C">
        <w:t>.</w:t>
      </w:r>
    </w:p>
    <w:p w14:paraId="47268C87" w14:textId="77777777" w:rsidR="00CA605A" w:rsidRDefault="00CA605A" w:rsidP="00CA605A">
      <w:pPr>
        <w:rPr>
          <w:b/>
          <w:u w:val="single"/>
        </w:rPr>
      </w:pPr>
    </w:p>
    <w:p w14:paraId="11DAC60E" w14:textId="38F99493" w:rsidR="00CA605A" w:rsidRPr="00CA605A" w:rsidRDefault="00CA605A" w:rsidP="00CA605A">
      <w:pPr>
        <w:rPr>
          <w:b/>
          <w:u w:val="single"/>
        </w:rPr>
      </w:pPr>
      <w:r w:rsidRPr="00CA605A">
        <w:rPr>
          <w:b/>
          <w:u w:val="single"/>
        </w:rPr>
        <w:t xml:space="preserve">DEMONSTRATED STRENGTHS </w:t>
      </w:r>
    </w:p>
    <w:p w14:paraId="4A6AEEF2" w14:textId="724A9898" w:rsidR="00CA605A" w:rsidRDefault="00CA605A" w:rsidP="00D62312">
      <w:r>
        <w:t>High energy ... Very personable … Interpersonal communications … Time management… Extremely organized ... Quick decision-maker ... Excellent work ethic &amp; motivation… Establishes/maintains working relationships ... Familiar with the Spanish language… Sets high standards ... Strong written and verbal skills ... Connects rapidly with people</w:t>
      </w:r>
    </w:p>
    <w:p w14:paraId="32CD0711" w14:textId="77777777" w:rsidR="00CA605A" w:rsidRPr="00CA605A" w:rsidRDefault="00CA605A" w:rsidP="00D62312"/>
    <w:p w14:paraId="332926E1" w14:textId="3904AB28" w:rsidR="00D62312" w:rsidRPr="00D62312" w:rsidRDefault="00D62312" w:rsidP="00D62312">
      <w:pPr>
        <w:rPr>
          <w:b/>
          <w:u w:val="single"/>
        </w:rPr>
      </w:pPr>
      <w:r w:rsidRPr="00D62312">
        <w:rPr>
          <w:b/>
          <w:u w:val="single"/>
        </w:rPr>
        <w:t>HIGHER EDUCATION:</w:t>
      </w:r>
    </w:p>
    <w:p w14:paraId="61D93132" w14:textId="4CE1DF43" w:rsidR="00D62312" w:rsidRDefault="00D62312" w:rsidP="00D62312">
      <w:r w:rsidRPr="00D62312">
        <w:rPr>
          <w:u w:val="single"/>
        </w:rPr>
        <w:t>Florida Coastal School of Law</w:t>
      </w:r>
      <w:r>
        <w:t xml:space="preserve"> - Jacksonville, FL – 2011-2012</w:t>
      </w:r>
    </w:p>
    <w:p w14:paraId="3B28802E" w14:textId="0326F2E1" w:rsidR="00D62312" w:rsidRDefault="00D62312" w:rsidP="00D62312">
      <w:r>
        <w:t xml:space="preserve">Candidate for J.D. </w:t>
      </w:r>
    </w:p>
    <w:p w14:paraId="2A71F5E9" w14:textId="082A651A" w:rsidR="00D62312" w:rsidRDefault="00D62312" w:rsidP="00D62312">
      <w:r w:rsidRPr="00D62312">
        <w:rPr>
          <w:u w:val="single"/>
        </w:rPr>
        <w:t>Brown-Mackie College</w:t>
      </w:r>
      <w:r>
        <w:t xml:space="preserve"> - North Canton, OH - 2005</w:t>
      </w:r>
    </w:p>
    <w:p w14:paraId="5214616B" w14:textId="084050F2" w:rsidR="00D62312" w:rsidRDefault="00D62312" w:rsidP="00D62312">
      <w:r>
        <w:t>Associates in Applied Business, A.A.B., Paralegal</w:t>
      </w:r>
    </w:p>
    <w:p w14:paraId="72EA2181" w14:textId="4D066999" w:rsidR="00D62312" w:rsidRDefault="00D62312" w:rsidP="00D62312">
      <w:r w:rsidRPr="00D62312">
        <w:rPr>
          <w:u w:val="single"/>
        </w:rPr>
        <w:t>Lake Erie College</w:t>
      </w:r>
      <w:r>
        <w:t xml:space="preserve"> - Painesville, OH - 2002</w:t>
      </w:r>
    </w:p>
    <w:p w14:paraId="797EE25F" w14:textId="0A0DE8E7" w:rsidR="00D62312" w:rsidRPr="00D62312" w:rsidRDefault="00D62312" w:rsidP="00D62312">
      <w:r>
        <w:t xml:space="preserve">Bachelor of Science, B.S., Biology  </w:t>
      </w:r>
    </w:p>
    <w:p w14:paraId="455A6907" w14:textId="77777777" w:rsidR="00D62312" w:rsidRDefault="00D62312" w:rsidP="001272A5">
      <w:pPr>
        <w:rPr>
          <w:b/>
          <w:u w:val="single"/>
        </w:rPr>
      </w:pPr>
    </w:p>
    <w:p w14:paraId="36F42B2D" w14:textId="6CF9581D" w:rsidR="00400B21" w:rsidRPr="00400B21" w:rsidRDefault="001272A5" w:rsidP="001272A5">
      <w:r>
        <w:rPr>
          <w:b/>
          <w:u w:val="single"/>
        </w:rPr>
        <w:t>LEGAL EXPERIENCE:</w:t>
      </w:r>
    </w:p>
    <w:p w14:paraId="1B945CA6" w14:textId="6CC267BF" w:rsidR="00400B21" w:rsidRDefault="00400B21" w:rsidP="00400B21">
      <w:r w:rsidRPr="00400B21">
        <w:rPr>
          <w:u w:val="single"/>
        </w:rPr>
        <w:t>King Legal Group LLC</w:t>
      </w:r>
      <w:r w:rsidRPr="00400B21">
        <w:t xml:space="preserve"> • Greensburg, PA</w:t>
      </w:r>
      <w:r>
        <w:t xml:space="preserve"> - September </w:t>
      </w:r>
      <w:r w:rsidRPr="00400B21">
        <w:t xml:space="preserve">2023 to </w:t>
      </w:r>
      <w:r>
        <w:t>March 2026</w:t>
      </w:r>
    </w:p>
    <w:p w14:paraId="65824E8A" w14:textId="13D37836" w:rsidR="00400B21" w:rsidRPr="00400B21" w:rsidRDefault="00400B21" w:rsidP="00400B21">
      <w:r>
        <w:t>Estate, Probate, Real Estate, and Civil Litigation Paralegal</w:t>
      </w:r>
    </w:p>
    <w:p w14:paraId="25B31BF5" w14:textId="47D3166A" w:rsidR="00400B21" w:rsidRPr="00400B21" w:rsidRDefault="00400B21" w:rsidP="00400B21">
      <w:pPr>
        <w:numPr>
          <w:ilvl w:val="0"/>
          <w:numId w:val="4"/>
        </w:numPr>
        <w:spacing w:line="240" w:lineRule="auto"/>
      </w:pPr>
      <w:r w:rsidRPr="00400B21">
        <w:t>Probate administration: Client intake, preparation of Orphans' Court Division forms and filings, collection and valuation of assets, maintenance of estate bank accounts, valuation and transfer of securities, data entry and accounting for use in preparation of Pennsylvania inheritance tax returns, Inventories, formal/informal estate accounts, and estate settlement agreements.</w:t>
      </w:r>
    </w:p>
    <w:p w14:paraId="63443CB3" w14:textId="080FAF69" w:rsidR="00400B21" w:rsidRPr="00400B21" w:rsidRDefault="00400B21" w:rsidP="00400B21">
      <w:pPr>
        <w:numPr>
          <w:ilvl w:val="0"/>
          <w:numId w:val="4"/>
        </w:numPr>
        <w:spacing w:line="240" w:lineRule="auto"/>
      </w:pPr>
      <w:r w:rsidRPr="00400B21">
        <w:t>Estate planning: Preparation of a Last Will and Testament, Medical Directive, Power of Attorney, irrevocable trusts, revocable trusts</w:t>
      </w:r>
      <w:r w:rsidR="0037219D">
        <w:t>,</w:t>
      </w:r>
      <w:r w:rsidRPr="00400B21">
        <w:t xml:space="preserve"> and corporate entities.</w:t>
      </w:r>
    </w:p>
    <w:p w14:paraId="4BD98FCB" w14:textId="77777777" w:rsidR="00400B21" w:rsidRPr="00400B21" w:rsidRDefault="00400B21" w:rsidP="00400B21">
      <w:pPr>
        <w:numPr>
          <w:ilvl w:val="0"/>
          <w:numId w:val="4"/>
        </w:numPr>
        <w:spacing w:line="240" w:lineRule="auto"/>
      </w:pPr>
      <w:r w:rsidRPr="00400B21">
        <w:t>Preparation of conveyancing documents for commercial and residential real estate sales and purchases, deeds, sale/purchase agreements.</w:t>
      </w:r>
    </w:p>
    <w:p w14:paraId="746E46BE" w14:textId="5CC90CE2" w:rsidR="00400B21" w:rsidRPr="00400B21" w:rsidRDefault="00400B21" w:rsidP="00400B21">
      <w:pPr>
        <w:numPr>
          <w:ilvl w:val="0"/>
          <w:numId w:val="4"/>
        </w:numPr>
        <w:spacing w:line="240" w:lineRule="auto"/>
      </w:pPr>
      <w:r w:rsidRPr="00400B21">
        <w:t>Preparation of Asset Purchase Agreements for sale and purchase of existing businesses, including assignments of contracts, bills of sale, transfer of title to business vehicles purchased, financing instruments, and employment agreements for retained employees.</w:t>
      </w:r>
    </w:p>
    <w:p w14:paraId="459CEBB9" w14:textId="77777777" w:rsidR="00400B21" w:rsidRPr="00400B21" w:rsidRDefault="00400B21" w:rsidP="00400B21">
      <w:pPr>
        <w:numPr>
          <w:ilvl w:val="0"/>
          <w:numId w:val="4"/>
        </w:numPr>
        <w:spacing w:line="240" w:lineRule="auto"/>
      </w:pPr>
      <w:r w:rsidRPr="00400B21">
        <w:t>Preparation and filing of business documents for LLC's, Corporations, Non-profits, and LP.</w:t>
      </w:r>
    </w:p>
    <w:p w14:paraId="300BE60F" w14:textId="28002DB8" w:rsidR="00400B21" w:rsidRPr="00400B21" w:rsidRDefault="00400B21" w:rsidP="00400B21">
      <w:pPr>
        <w:numPr>
          <w:ilvl w:val="0"/>
          <w:numId w:val="4"/>
        </w:numPr>
        <w:spacing w:line="240" w:lineRule="auto"/>
      </w:pPr>
      <w:r w:rsidRPr="00400B21">
        <w:t>Preparation and filing of litigation pleadings for title insurance litigation, real estate and contract disputes, workers’ compensation, and personal injury case.</w:t>
      </w:r>
    </w:p>
    <w:p w14:paraId="53859CB9" w14:textId="77777777" w:rsidR="00400B21" w:rsidRPr="00400B21" w:rsidRDefault="00400B21" w:rsidP="00400B21">
      <w:pPr>
        <w:numPr>
          <w:ilvl w:val="0"/>
          <w:numId w:val="4"/>
        </w:numPr>
        <w:spacing w:line="240" w:lineRule="auto"/>
      </w:pPr>
      <w:r w:rsidRPr="00400B21">
        <w:t>Experience in dealing with multiple Pennsylvania courts, not limited to Westmoreland County.</w:t>
      </w:r>
    </w:p>
    <w:p w14:paraId="547CA90B" w14:textId="77777777" w:rsidR="00400B21" w:rsidRDefault="00400B21" w:rsidP="001272A5">
      <w:pPr>
        <w:rPr>
          <w:u w:val="single"/>
        </w:rPr>
      </w:pPr>
    </w:p>
    <w:p w14:paraId="02ED6B05" w14:textId="50291E4F" w:rsidR="00CF2122" w:rsidRPr="00CF2122" w:rsidRDefault="00CF2122" w:rsidP="001272A5">
      <w:r>
        <w:rPr>
          <w:u w:val="single"/>
        </w:rPr>
        <w:t xml:space="preserve">Law Offices of Marc J. Reiter, Esq. </w:t>
      </w:r>
      <w:r>
        <w:t xml:space="preserve"> – Pittsburgh, PA </w:t>
      </w:r>
      <w:r w:rsidR="004D52E1">
        <w:t>–</w:t>
      </w:r>
      <w:r>
        <w:t xml:space="preserve"> 2018</w:t>
      </w:r>
      <w:r w:rsidR="004D52E1">
        <w:t xml:space="preserve">- </w:t>
      </w:r>
      <w:r w:rsidR="00B15D02">
        <w:t>2020</w:t>
      </w:r>
    </w:p>
    <w:p w14:paraId="0E0613D4" w14:textId="54DE8956" w:rsidR="00CF2122" w:rsidRPr="00CF2122" w:rsidRDefault="00CF2122" w:rsidP="001272A5">
      <w:r>
        <w:t>Personal Injury Paralegal/ Legal Secretary</w:t>
      </w:r>
      <w:r w:rsidR="004D52E1">
        <w:t xml:space="preserve"> </w:t>
      </w:r>
    </w:p>
    <w:p w14:paraId="70FA339C" w14:textId="03580824" w:rsidR="001272A5" w:rsidRDefault="001272A5" w:rsidP="001272A5">
      <w:r w:rsidRPr="001272A5">
        <w:rPr>
          <w:u w:val="single"/>
        </w:rPr>
        <w:t>Maknoon &amp; Associates, LLC</w:t>
      </w:r>
      <w:r>
        <w:t xml:space="preserve">  - Pittsburgh, PA </w:t>
      </w:r>
      <w:r w:rsidR="00CF2122">
        <w:t>-</w:t>
      </w:r>
      <w:r>
        <w:t xml:space="preserve"> 2016-2018</w:t>
      </w:r>
    </w:p>
    <w:p w14:paraId="560EF616" w14:textId="0CFB1EE0" w:rsidR="001272A5" w:rsidRDefault="001272A5" w:rsidP="001272A5">
      <w:r>
        <w:t xml:space="preserve"> Paralegal / Legal Secretary / Office Manager  </w:t>
      </w:r>
    </w:p>
    <w:p w14:paraId="1703802A" w14:textId="3A0826DE" w:rsidR="001272A5" w:rsidRDefault="001272A5" w:rsidP="001272A5">
      <w:r w:rsidRPr="001272A5">
        <w:rPr>
          <w:u w:val="single"/>
        </w:rPr>
        <w:t>Kinney &amp; Sasso, PL</w:t>
      </w:r>
      <w:r>
        <w:t xml:space="preserve">  - Jacksonville, FL </w:t>
      </w:r>
      <w:r w:rsidR="00D569AA">
        <w:t>–</w:t>
      </w:r>
      <w:r>
        <w:t xml:space="preserve"> 2012</w:t>
      </w:r>
      <w:r w:rsidR="00D569AA">
        <w:t>-2013</w:t>
      </w:r>
    </w:p>
    <w:p w14:paraId="695C0B78" w14:textId="5A55AF25" w:rsidR="001272A5" w:rsidRDefault="001272A5" w:rsidP="001272A5">
      <w:r>
        <w:t xml:space="preserve"> Paralegal / Legal Secretary  </w:t>
      </w:r>
    </w:p>
    <w:p w14:paraId="0B30DCD4" w14:textId="387F494E" w:rsidR="001272A5" w:rsidRDefault="001272A5" w:rsidP="001272A5">
      <w:r w:rsidRPr="001272A5">
        <w:rPr>
          <w:u w:val="single"/>
        </w:rPr>
        <w:t>McGregor Law, LLC</w:t>
      </w:r>
      <w:r>
        <w:t xml:space="preserve"> - Ligonier, PA - 20</w:t>
      </w:r>
      <w:r w:rsidR="00D569AA">
        <w:t>09</w:t>
      </w:r>
      <w:r>
        <w:t>-2011</w:t>
      </w:r>
    </w:p>
    <w:p w14:paraId="14A09EC9" w14:textId="49D9A708" w:rsidR="001272A5" w:rsidRDefault="001272A5" w:rsidP="001272A5">
      <w:r>
        <w:t xml:space="preserve"> Law Clerk  </w:t>
      </w:r>
    </w:p>
    <w:p w14:paraId="70F8308D" w14:textId="2B282B9B" w:rsidR="001272A5" w:rsidRDefault="001272A5" w:rsidP="001272A5">
      <w:proofErr w:type="spellStart"/>
      <w:r w:rsidRPr="001272A5">
        <w:rPr>
          <w:u w:val="single"/>
        </w:rPr>
        <w:t>Zavarello</w:t>
      </w:r>
      <w:proofErr w:type="spellEnd"/>
      <w:r w:rsidRPr="001272A5">
        <w:rPr>
          <w:u w:val="single"/>
        </w:rPr>
        <w:t xml:space="preserve"> &amp; Davis Co., L.P.A.</w:t>
      </w:r>
      <w:r>
        <w:t xml:space="preserve">  -  Akron, OH - 2005-2007 </w:t>
      </w:r>
    </w:p>
    <w:p w14:paraId="7CA77C7A" w14:textId="3A4953A8" w:rsidR="001272A5" w:rsidRDefault="001272A5" w:rsidP="001272A5">
      <w:r>
        <w:t xml:space="preserve"> Paralegal / Legal Secretary      </w:t>
      </w:r>
    </w:p>
    <w:p w14:paraId="405F3E58" w14:textId="04391359" w:rsidR="001272A5" w:rsidRDefault="001272A5" w:rsidP="0024477D">
      <w:pPr>
        <w:pStyle w:val="ListParagraph"/>
        <w:numPr>
          <w:ilvl w:val="0"/>
          <w:numId w:val="1"/>
        </w:numPr>
        <w:spacing w:after="0"/>
      </w:pPr>
      <w:r>
        <w:t xml:space="preserve">Provided direct administrative support for attorneys. </w:t>
      </w:r>
    </w:p>
    <w:p w14:paraId="20E790B6" w14:textId="535BB979" w:rsidR="001272A5" w:rsidRDefault="001272A5" w:rsidP="0024477D">
      <w:pPr>
        <w:pStyle w:val="ListParagraph"/>
        <w:numPr>
          <w:ilvl w:val="0"/>
          <w:numId w:val="1"/>
        </w:numPr>
        <w:spacing w:after="0"/>
      </w:pPr>
      <w:r>
        <w:t>Handled attorney and client information with confidentiality.</w:t>
      </w:r>
    </w:p>
    <w:p w14:paraId="6EA74851" w14:textId="4F7F305D" w:rsidR="001272A5" w:rsidRDefault="001272A5" w:rsidP="0024477D">
      <w:pPr>
        <w:pStyle w:val="ListParagraph"/>
        <w:numPr>
          <w:ilvl w:val="0"/>
          <w:numId w:val="1"/>
        </w:numPr>
        <w:spacing w:after="0"/>
      </w:pPr>
      <w:r>
        <w:t>Monitored dockets.</w:t>
      </w:r>
    </w:p>
    <w:p w14:paraId="228E4017" w14:textId="254B8011" w:rsidR="001272A5" w:rsidRDefault="001272A5" w:rsidP="0024477D">
      <w:pPr>
        <w:pStyle w:val="ListParagraph"/>
        <w:numPr>
          <w:ilvl w:val="0"/>
          <w:numId w:val="1"/>
        </w:numPr>
        <w:spacing w:after="0"/>
      </w:pPr>
      <w:r>
        <w:lastRenderedPageBreak/>
        <w:t>Managed calendars and scheduled court dates and client appointments.</w:t>
      </w:r>
    </w:p>
    <w:p w14:paraId="463D8527" w14:textId="49BE4D05" w:rsidR="001272A5" w:rsidRDefault="001272A5" w:rsidP="0024477D">
      <w:pPr>
        <w:pStyle w:val="ListParagraph"/>
        <w:numPr>
          <w:ilvl w:val="0"/>
          <w:numId w:val="1"/>
        </w:numPr>
        <w:spacing w:after="0"/>
      </w:pPr>
      <w:r>
        <w:t xml:space="preserve">Interviewed clients, </w:t>
      </w:r>
      <w:r w:rsidR="00B24BD3">
        <w:t>order,</w:t>
      </w:r>
      <w:r>
        <w:t xml:space="preserve"> and review client records, maintained client files. </w:t>
      </w:r>
    </w:p>
    <w:p w14:paraId="4129F7FE" w14:textId="139D30FD" w:rsidR="001272A5" w:rsidRDefault="001272A5" w:rsidP="0024477D">
      <w:pPr>
        <w:pStyle w:val="ListParagraph"/>
        <w:numPr>
          <w:ilvl w:val="0"/>
          <w:numId w:val="1"/>
        </w:numPr>
        <w:spacing w:after="0"/>
      </w:pPr>
      <w:r>
        <w:t xml:space="preserve">Created and edited various pleadings and legal documents; with special attention given to formatting requirements from different courts. </w:t>
      </w:r>
    </w:p>
    <w:p w14:paraId="021BA86A" w14:textId="653CB213" w:rsidR="001272A5" w:rsidRDefault="001272A5" w:rsidP="0024477D">
      <w:pPr>
        <w:pStyle w:val="ListParagraph"/>
        <w:numPr>
          <w:ilvl w:val="0"/>
          <w:numId w:val="1"/>
        </w:numPr>
        <w:spacing w:after="0"/>
      </w:pPr>
      <w:r>
        <w:t xml:space="preserve">Designed settlement packages, drafted various pleadings, prepared legal </w:t>
      </w:r>
      <w:r w:rsidR="00B24BD3">
        <w:t>instruments,</w:t>
      </w:r>
      <w:r>
        <w:t xml:space="preserve"> and legal documents, and physically and electronically filed relevant documents.  </w:t>
      </w:r>
    </w:p>
    <w:p w14:paraId="7A189583" w14:textId="3B2D2BF0" w:rsidR="001272A5" w:rsidRDefault="001272A5" w:rsidP="0024477D">
      <w:pPr>
        <w:pStyle w:val="ListParagraph"/>
        <w:numPr>
          <w:ilvl w:val="0"/>
          <w:numId w:val="1"/>
        </w:numPr>
        <w:spacing w:after="0"/>
      </w:pPr>
      <w:r>
        <w:t xml:space="preserve">Handled all phases of litigation - from preliminary investigation to initiation of action, discovery preparation, document production, interviewing clients and witnesses, pleadings, settlement documents, </w:t>
      </w:r>
      <w:r w:rsidR="00B24BD3">
        <w:t>trial,</w:t>
      </w:r>
      <w:r>
        <w:t xml:space="preserve"> and post-trial activities.</w:t>
      </w:r>
    </w:p>
    <w:p w14:paraId="1C2CCCD6" w14:textId="525847A6" w:rsidR="001272A5" w:rsidRDefault="001272A5" w:rsidP="0024477D">
      <w:pPr>
        <w:pStyle w:val="ListParagraph"/>
        <w:numPr>
          <w:ilvl w:val="0"/>
          <w:numId w:val="1"/>
        </w:numPr>
        <w:spacing w:after="0"/>
      </w:pPr>
      <w:r>
        <w:t>Scanned and uploaded all documents to the company electronic database.</w:t>
      </w:r>
    </w:p>
    <w:p w14:paraId="7DBAFD16" w14:textId="1FA686FA" w:rsidR="001272A5" w:rsidRDefault="001272A5" w:rsidP="0024477D">
      <w:pPr>
        <w:pStyle w:val="ListParagraph"/>
        <w:numPr>
          <w:ilvl w:val="0"/>
          <w:numId w:val="1"/>
        </w:numPr>
        <w:spacing w:after="0"/>
      </w:pPr>
      <w:r>
        <w:t xml:space="preserve">Handled travel arrangements for attorneys during </w:t>
      </w:r>
      <w:r w:rsidR="00B24BD3">
        <w:t>out-of-town</w:t>
      </w:r>
      <w:r>
        <w:t xml:space="preserve"> trials and obligations. </w:t>
      </w:r>
    </w:p>
    <w:p w14:paraId="098C42E9" w14:textId="69E55E97" w:rsidR="001272A5" w:rsidRDefault="001272A5" w:rsidP="0024477D">
      <w:pPr>
        <w:pStyle w:val="ListParagraph"/>
        <w:numPr>
          <w:ilvl w:val="0"/>
          <w:numId w:val="1"/>
        </w:numPr>
        <w:spacing w:after="0"/>
      </w:pPr>
      <w:r>
        <w:t>Trained and managed other employees (Paralegal and P/T Intern).</w:t>
      </w:r>
    </w:p>
    <w:p w14:paraId="34D56A12" w14:textId="54DB2256" w:rsidR="00CF2122" w:rsidRDefault="001272A5" w:rsidP="00612055">
      <w:pPr>
        <w:pStyle w:val="ListParagraph"/>
        <w:numPr>
          <w:ilvl w:val="0"/>
          <w:numId w:val="1"/>
        </w:numPr>
        <w:spacing w:after="0"/>
      </w:pPr>
      <w:r>
        <w:t>Gained extensive experience in insurance defense and family law and criminal law.</w:t>
      </w:r>
    </w:p>
    <w:p w14:paraId="7C8372CB" w14:textId="77777777" w:rsidR="00400B21" w:rsidRDefault="00400B21" w:rsidP="00612055">
      <w:pPr>
        <w:spacing w:after="0"/>
      </w:pPr>
    </w:p>
    <w:p w14:paraId="79B303D6" w14:textId="090B70DD" w:rsidR="00612055" w:rsidRDefault="00612055" w:rsidP="00612055">
      <w:pPr>
        <w:spacing w:after="0"/>
      </w:pPr>
      <w:r>
        <w:t xml:space="preserve">Personal Interests: Horse Back Riding, Golf, Avid Skier, </w:t>
      </w:r>
      <w:r w:rsidR="00CF2122">
        <w:t xml:space="preserve">Scuba Diving, </w:t>
      </w:r>
      <w:r>
        <w:t xml:space="preserve">Outdoors Enthusiast (Hiking, Fishing, Hunting), Marathon Runner, Gardening, Gourmet Cooking.    </w:t>
      </w:r>
    </w:p>
    <w:p w14:paraId="3D0E5B4D" w14:textId="4790C39B" w:rsidR="001D4A1C" w:rsidRDefault="001D4A1C" w:rsidP="001D4A1C">
      <w:pPr>
        <w:spacing w:after="0"/>
      </w:pPr>
    </w:p>
    <w:p w14:paraId="17ACFA23" w14:textId="4CEDA561" w:rsidR="00612055" w:rsidRDefault="00612055" w:rsidP="001D4A1C">
      <w:pPr>
        <w:spacing w:after="0"/>
      </w:pPr>
      <w:r>
        <w:t>Marcie Renee Turjan</w:t>
      </w:r>
    </w:p>
    <w:p w14:paraId="13DC497E" w14:textId="7B035CE0" w:rsidR="00612055" w:rsidRDefault="00612055" w:rsidP="001D4A1C">
      <w:pPr>
        <w:spacing w:after="0"/>
      </w:pPr>
      <w:r>
        <w:t>814-659-7511 cell</w:t>
      </w:r>
    </w:p>
    <w:p w14:paraId="4B0EE497" w14:textId="12874044" w:rsidR="00612055" w:rsidRPr="005C70C8" w:rsidRDefault="005C70C8" w:rsidP="001D4A1C">
      <w:pPr>
        <w:spacing w:after="0"/>
        <w:rPr>
          <w:color w:val="000000" w:themeColor="text1"/>
        </w:rPr>
      </w:pPr>
      <w:hyperlink r:id="rId7" w:history="1">
        <w:r w:rsidRPr="005C70C8">
          <w:rPr>
            <w:rStyle w:val="Hyperlink"/>
            <w:color w:val="000000" w:themeColor="text1"/>
            <w:u w:val="none"/>
          </w:rPr>
          <w:t>marciet33@yahoo.com</w:t>
        </w:r>
      </w:hyperlink>
      <w:r w:rsidR="00612055" w:rsidRPr="005C70C8">
        <w:rPr>
          <w:color w:val="000000" w:themeColor="text1"/>
        </w:rPr>
        <w:t xml:space="preserve"> </w:t>
      </w:r>
    </w:p>
    <w:sectPr w:rsidR="00612055" w:rsidRPr="005C70C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0FE35" w14:textId="77777777" w:rsidR="00781389" w:rsidRDefault="00781389" w:rsidP="00A02044">
      <w:pPr>
        <w:spacing w:after="0" w:line="240" w:lineRule="auto"/>
      </w:pPr>
      <w:r>
        <w:separator/>
      </w:r>
    </w:p>
  </w:endnote>
  <w:endnote w:type="continuationSeparator" w:id="0">
    <w:p w14:paraId="599C435C" w14:textId="77777777" w:rsidR="00781389" w:rsidRDefault="00781389" w:rsidP="00A02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9EE2" w14:textId="34C56062" w:rsidR="00A02044" w:rsidRDefault="00A02044">
    <w:pPr>
      <w:pStyle w:val="Footer"/>
      <w:jc w:val="right"/>
    </w:pPr>
    <w:r>
      <w:t xml:space="preserve">Turjan resume </w:t>
    </w:r>
    <w:sdt>
      <w:sdtPr>
        <w:id w:val="-19610931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C70C8">
          <w:rPr>
            <w:noProof/>
          </w:rPr>
          <w:t>1</w:t>
        </w:r>
        <w:r>
          <w:rPr>
            <w:noProof/>
          </w:rPr>
          <w:fldChar w:fldCharType="end"/>
        </w:r>
      </w:sdtContent>
    </w:sdt>
  </w:p>
  <w:p w14:paraId="3C5E4076" w14:textId="77777777" w:rsidR="00A02044" w:rsidRDefault="00A02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D38CE" w14:textId="77777777" w:rsidR="00781389" w:rsidRDefault="00781389" w:rsidP="00A02044">
      <w:pPr>
        <w:spacing w:after="0" w:line="240" w:lineRule="auto"/>
      </w:pPr>
      <w:r>
        <w:separator/>
      </w:r>
    </w:p>
  </w:footnote>
  <w:footnote w:type="continuationSeparator" w:id="0">
    <w:p w14:paraId="368CB2BB" w14:textId="77777777" w:rsidR="00781389" w:rsidRDefault="00781389" w:rsidP="00A02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772DB"/>
    <w:multiLevelType w:val="hybridMultilevel"/>
    <w:tmpl w:val="60B810F0"/>
    <w:lvl w:ilvl="0" w:tplc="DF88F262">
      <w:start w:val="20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E38AB"/>
    <w:multiLevelType w:val="multilevel"/>
    <w:tmpl w:val="4C48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484DDB"/>
    <w:multiLevelType w:val="hybridMultilevel"/>
    <w:tmpl w:val="28742FD8"/>
    <w:lvl w:ilvl="0" w:tplc="DF88F262">
      <w:start w:val="20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F40C48"/>
    <w:multiLevelType w:val="multilevel"/>
    <w:tmpl w:val="9858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948672">
    <w:abstractNumId w:val="0"/>
  </w:num>
  <w:num w:numId="2" w16cid:durableId="798035099">
    <w:abstractNumId w:val="2"/>
  </w:num>
  <w:num w:numId="3" w16cid:durableId="981009064">
    <w:abstractNumId w:val="3"/>
  </w:num>
  <w:num w:numId="4" w16cid:durableId="1560744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A5"/>
    <w:rsid w:val="00061D23"/>
    <w:rsid w:val="000C37D3"/>
    <w:rsid w:val="001272A5"/>
    <w:rsid w:val="001C33E1"/>
    <w:rsid w:val="001D4A1C"/>
    <w:rsid w:val="002100E8"/>
    <w:rsid w:val="0021468F"/>
    <w:rsid w:val="00223070"/>
    <w:rsid w:val="0024477D"/>
    <w:rsid w:val="0037219D"/>
    <w:rsid w:val="003D30BD"/>
    <w:rsid w:val="00400B21"/>
    <w:rsid w:val="004D52E1"/>
    <w:rsid w:val="005C70C8"/>
    <w:rsid w:val="00612055"/>
    <w:rsid w:val="006833E2"/>
    <w:rsid w:val="006A4251"/>
    <w:rsid w:val="00781389"/>
    <w:rsid w:val="00845E0A"/>
    <w:rsid w:val="008706C0"/>
    <w:rsid w:val="008E409E"/>
    <w:rsid w:val="00A02044"/>
    <w:rsid w:val="00A742D4"/>
    <w:rsid w:val="00AE1806"/>
    <w:rsid w:val="00AF09EE"/>
    <w:rsid w:val="00B15D02"/>
    <w:rsid w:val="00B24BD3"/>
    <w:rsid w:val="00BF6E3C"/>
    <w:rsid w:val="00C60010"/>
    <w:rsid w:val="00CA605A"/>
    <w:rsid w:val="00CE464A"/>
    <w:rsid w:val="00CF2122"/>
    <w:rsid w:val="00D569AA"/>
    <w:rsid w:val="00D62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84E05"/>
  <w15:chartTrackingRefBased/>
  <w15:docId w15:val="{3B771EB2-2706-4EF2-9EB9-9BBAE594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77D"/>
    <w:pPr>
      <w:ind w:left="720"/>
      <w:contextualSpacing/>
    </w:pPr>
  </w:style>
  <w:style w:type="paragraph" w:styleId="Header">
    <w:name w:val="header"/>
    <w:basedOn w:val="Normal"/>
    <w:link w:val="HeaderChar"/>
    <w:uiPriority w:val="99"/>
    <w:unhideWhenUsed/>
    <w:rsid w:val="00A02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044"/>
  </w:style>
  <w:style w:type="paragraph" w:styleId="Footer">
    <w:name w:val="footer"/>
    <w:basedOn w:val="Normal"/>
    <w:link w:val="FooterChar"/>
    <w:uiPriority w:val="99"/>
    <w:unhideWhenUsed/>
    <w:rsid w:val="00A02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044"/>
  </w:style>
  <w:style w:type="character" w:styleId="Hyperlink">
    <w:name w:val="Hyperlink"/>
    <w:basedOn w:val="DefaultParagraphFont"/>
    <w:uiPriority w:val="99"/>
    <w:unhideWhenUsed/>
    <w:rsid w:val="00612055"/>
    <w:rPr>
      <w:color w:val="0563C1" w:themeColor="hyperlink"/>
      <w:u w:val="single"/>
    </w:rPr>
  </w:style>
  <w:style w:type="character" w:styleId="UnresolvedMention">
    <w:name w:val="Unresolved Mention"/>
    <w:basedOn w:val="DefaultParagraphFont"/>
    <w:uiPriority w:val="99"/>
    <w:semiHidden/>
    <w:unhideWhenUsed/>
    <w:rsid w:val="006120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iet33@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 Turjan</dc:creator>
  <cp:keywords/>
  <dc:description/>
  <cp:lastModifiedBy>Marcie Turjan</cp:lastModifiedBy>
  <cp:revision>9</cp:revision>
  <dcterms:created xsi:type="dcterms:W3CDTF">2026-03-26T16:49:00Z</dcterms:created>
  <dcterms:modified xsi:type="dcterms:W3CDTF">2026-03-26T18:55:00Z</dcterms:modified>
</cp:coreProperties>
</file>